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1D88">
      <w:pPr>
        <w:ind w:left="-1134" w:right="-1396"/>
        <w:rPr>
          <w:szCs w:val="20"/>
        </w:rPr>
      </w:pPr>
      <w:r w:rsidRPr="00591D88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1D88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4.75pt;height:356.9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2650FD" w:rsidRPr="002650FD" w:rsidRDefault="009E41EF" w:rsidP="002650FD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"http://www.amazon.it/Regina-rossa-Victoria-Aveyard/dp/8804651253/ref=sr_1_1?ie=UTF8&amp;qid=1432111717&amp;sr=8-1&amp;keywords=9788804651253"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r w:rsidR="002650FD" w:rsidRPr="009E41EF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Regina Rossa di Victoria </w:t>
                  </w:r>
                  <w:proofErr w:type="spellStart"/>
                  <w:r w:rsidR="002650FD" w:rsidRPr="009E41EF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Aveyard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</w:p>
                <w:p w:rsidR="00894326" w:rsidRDefault="00092DCC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12DD9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2650FD" w:rsidRPr="002650FD">
                    <w:rPr>
                      <w:rFonts w:asciiTheme="minorHAnsi" w:hAnsiTheme="minorHAnsi"/>
                      <w:sz w:val="28"/>
                      <w:szCs w:val="28"/>
                    </w:rPr>
                    <w:t>EUR 15,16</w:t>
                  </w:r>
                  <w:r w:rsidR="00894326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9E41EF" w:rsidRPr="002650FD" w:rsidRDefault="009E41EF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E8088B" w:rsidRDefault="009E41EF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9E41EF">
                    <w:rPr>
                      <w:rFonts w:asciiTheme="minorHAnsi" w:hAnsiTheme="minorHAnsi"/>
                      <w:sz w:val="28"/>
                      <w:szCs w:val="28"/>
                    </w:rPr>
                    <w:t xml:space="preserve">Il mondo di Mare </w:t>
                  </w:r>
                  <w:proofErr w:type="spellStart"/>
                  <w:r w:rsidRPr="009E41EF">
                    <w:rPr>
                      <w:rFonts w:asciiTheme="minorHAnsi" w:hAnsiTheme="minorHAnsi"/>
                      <w:sz w:val="28"/>
                      <w:szCs w:val="28"/>
                    </w:rPr>
                    <w:t>Barrow</w:t>
                  </w:r>
                  <w:proofErr w:type="spellEnd"/>
                  <w:r w:rsidRPr="009E41EF">
                    <w:rPr>
                      <w:rFonts w:asciiTheme="minorHAnsi" w:hAnsiTheme="minorHAnsi"/>
                      <w:sz w:val="28"/>
                      <w:szCs w:val="28"/>
                    </w:rPr>
                    <w:t xml:space="preserve"> è diviso dal colore del sangue: rosso o argento. Mare e la sua famiglia sono Rossi, povera gente, destinata a vivere di stenti e costretta ai lavori più umili al servizio degli Argentei, valorosi guerrieri dai poteri sovrannaturali che li rendono simili a divinità. Mare ha diciassette anni e ha già perso qualsiasi fiducia nel futuro. Finché un giorno si ritrova a Palazzo e, proprio davanti alla famiglia reale al completo, scopre di avere un potere straordinario che nessun Argenteo ha mai posseduto</w:t>
                  </w:r>
                  <w:r w:rsidR="00F00546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</w:p>
                <w:p w:rsidR="00B80BE9" w:rsidRPr="00B80BE9" w:rsidRDefault="00B80BE9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1F4667"/>
    <w:rsid w:val="00216501"/>
    <w:rsid w:val="002603D7"/>
    <w:rsid w:val="002650FD"/>
    <w:rsid w:val="00350123"/>
    <w:rsid w:val="003539F9"/>
    <w:rsid w:val="003625B7"/>
    <w:rsid w:val="00377702"/>
    <w:rsid w:val="00470720"/>
    <w:rsid w:val="004A2E6E"/>
    <w:rsid w:val="00553C1A"/>
    <w:rsid w:val="00591D88"/>
    <w:rsid w:val="0059677A"/>
    <w:rsid w:val="005A19BE"/>
    <w:rsid w:val="00612DD9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9E41EF"/>
    <w:rsid w:val="00A03AF6"/>
    <w:rsid w:val="00A17053"/>
    <w:rsid w:val="00A739C7"/>
    <w:rsid w:val="00AB0F4D"/>
    <w:rsid w:val="00AF66B3"/>
    <w:rsid w:val="00B73C26"/>
    <w:rsid w:val="00B80BE9"/>
    <w:rsid w:val="00B915A4"/>
    <w:rsid w:val="00BA55BA"/>
    <w:rsid w:val="00C41FC2"/>
    <w:rsid w:val="00C7343A"/>
    <w:rsid w:val="00C756DD"/>
    <w:rsid w:val="00C846BC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9B945-37F0-42B5-B97B-28C597D7D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2015-06-05T16:42:00Z</cp:lastPrinted>
  <dcterms:created xsi:type="dcterms:W3CDTF">2015-06-05T16:43:00Z</dcterms:created>
  <dcterms:modified xsi:type="dcterms:W3CDTF">2015-06-05T16:43:00Z</dcterms:modified>
</cp:coreProperties>
</file>